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FBBCE" w14:textId="6DED0C08" w:rsidR="009E119D" w:rsidRDefault="00AA49C1" w:rsidP="00431263">
      <w:pPr>
        <w:pStyle w:val="SemEspaamento"/>
        <w:jc w:val="center"/>
        <w:rPr>
          <w:rFonts w:ascii="Arial" w:hAnsi="Arial" w:cs="Arial"/>
          <w:b/>
          <w:bCs/>
          <w:sz w:val="40"/>
          <w:szCs w:val="40"/>
        </w:rPr>
      </w:pPr>
      <w:r w:rsidRPr="001C6459">
        <w:rPr>
          <w:rFonts w:ascii="Arial" w:hAnsi="Arial" w:cs="Arial"/>
          <w:b/>
          <w:bCs/>
          <w:sz w:val="40"/>
          <w:szCs w:val="40"/>
        </w:rPr>
        <w:t xml:space="preserve">ABINT </w:t>
      </w:r>
      <w:r w:rsidR="008A7B90">
        <w:rPr>
          <w:rFonts w:ascii="Arial" w:hAnsi="Arial" w:cs="Arial"/>
          <w:b/>
          <w:bCs/>
          <w:sz w:val="40"/>
          <w:szCs w:val="40"/>
        </w:rPr>
        <w:t xml:space="preserve">abre vagas para o </w:t>
      </w:r>
      <w:r w:rsidR="00117FD8" w:rsidRPr="001C6459">
        <w:rPr>
          <w:rFonts w:ascii="Arial" w:hAnsi="Arial" w:cs="Arial"/>
          <w:b/>
          <w:bCs/>
          <w:sz w:val="40"/>
          <w:szCs w:val="40"/>
        </w:rPr>
        <w:t>curso presencial sobre</w:t>
      </w:r>
      <w:r w:rsidR="00F02F57" w:rsidRPr="001C6459">
        <w:rPr>
          <w:rFonts w:ascii="Arial" w:hAnsi="Arial" w:cs="Arial"/>
          <w:b/>
          <w:bCs/>
          <w:sz w:val="40"/>
          <w:szCs w:val="40"/>
        </w:rPr>
        <w:t xml:space="preserve"> “</w:t>
      </w:r>
      <w:r w:rsidRPr="001C6459">
        <w:rPr>
          <w:rFonts w:ascii="Arial" w:hAnsi="Arial" w:cs="Arial"/>
          <w:b/>
          <w:bCs/>
          <w:sz w:val="40"/>
          <w:szCs w:val="40"/>
        </w:rPr>
        <w:t xml:space="preserve">Tecnologia </w:t>
      </w:r>
      <w:r w:rsidR="008269D3" w:rsidRPr="001C6459">
        <w:rPr>
          <w:rFonts w:ascii="Arial" w:hAnsi="Arial" w:cs="Arial"/>
          <w:b/>
          <w:bCs/>
          <w:sz w:val="40"/>
          <w:szCs w:val="40"/>
        </w:rPr>
        <w:t xml:space="preserve">dos </w:t>
      </w:r>
      <w:r w:rsidR="000206DE" w:rsidRPr="001C6459">
        <w:rPr>
          <w:rFonts w:ascii="Arial" w:hAnsi="Arial" w:cs="Arial"/>
          <w:b/>
          <w:bCs/>
          <w:sz w:val="40"/>
          <w:szCs w:val="40"/>
        </w:rPr>
        <w:t>N</w:t>
      </w:r>
      <w:r w:rsidR="009E119D" w:rsidRPr="001C6459">
        <w:rPr>
          <w:rFonts w:ascii="Arial" w:hAnsi="Arial" w:cs="Arial"/>
          <w:b/>
          <w:bCs/>
          <w:sz w:val="40"/>
          <w:szCs w:val="40"/>
        </w:rPr>
        <w:t>ãotecidos</w:t>
      </w:r>
      <w:r w:rsidR="00F02F57" w:rsidRPr="001C6459">
        <w:rPr>
          <w:rFonts w:ascii="Arial" w:hAnsi="Arial" w:cs="Arial"/>
          <w:b/>
          <w:bCs/>
          <w:sz w:val="40"/>
          <w:szCs w:val="40"/>
        </w:rPr>
        <w:t>”</w:t>
      </w:r>
      <w:r w:rsidR="009E119D" w:rsidRPr="001C6459">
        <w:rPr>
          <w:rFonts w:ascii="Arial" w:hAnsi="Arial" w:cs="Arial"/>
          <w:b/>
          <w:bCs/>
          <w:sz w:val="40"/>
          <w:szCs w:val="40"/>
        </w:rPr>
        <w:t xml:space="preserve"> </w:t>
      </w:r>
    </w:p>
    <w:p w14:paraId="39F37D5A" w14:textId="77777777" w:rsidR="008A7B90" w:rsidRPr="001C6459" w:rsidRDefault="008A7B90" w:rsidP="00431263">
      <w:pPr>
        <w:pStyle w:val="SemEspaamento"/>
        <w:jc w:val="center"/>
        <w:rPr>
          <w:rFonts w:ascii="Arial" w:hAnsi="Arial" w:cs="Arial"/>
          <w:b/>
          <w:bCs/>
        </w:rPr>
      </w:pPr>
    </w:p>
    <w:p w14:paraId="729E5E23" w14:textId="3AB2DDA7" w:rsidR="009E119D" w:rsidRPr="001C6459" w:rsidRDefault="00117FD8" w:rsidP="00327F1F">
      <w:pPr>
        <w:pStyle w:val="SemEspaamento"/>
        <w:jc w:val="center"/>
        <w:rPr>
          <w:rFonts w:ascii="Arial" w:hAnsi="Arial" w:cs="Arial"/>
          <w:i/>
          <w:iCs/>
        </w:rPr>
      </w:pPr>
      <w:r w:rsidRPr="001C6459">
        <w:rPr>
          <w:rFonts w:ascii="Arial" w:hAnsi="Arial" w:cs="Arial"/>
          <w:i/>
          <w:iCs/>
        </w:rPr>
        <w:t>O</w:t>
      </w:r>
      <w:r w:rsidR="00F02F57" w:rsidRPr="001C6459">
        <w:rPr>
          <w:rFonts w:ascii="Arial" w:hAnsi="Arial" w:cs="Arial"/>
          <w:i/>
          <w:iCs/>
        </w:rPr>
        <w:t xml:space="preserve"> curso é i</w:t>
      </w:r>
      <w:r w:rsidR="00A74F89" w:rsidRPr="001C6459">
        <w:rPr>
          <w:rFonts w:ascii="Arial" w:hAnsi="Arial" w:cs="Arial"/>
          <w:i/>
          <w:iCs/>
        </w:rPr>
        <w:t>ndicado</w:t>
      </w:r>
      <w:r w:rsidR="004F0EB9" w:rsidRPr="001C6459">
        <w:rPr>
          <w:rFonts w:ascii="Arial" w:hAnsi="Arial" w:cs="Arial"/>
          <w:i/>
          <w:iCs/>
        </w:rPr>
        <w:t xml:space="preserve"> </w:t>
      </w:r>
      <w:r w:rsidR="00F02F57" w:rsidRPr="001C6459">
        <w:rPr>
          <w:rFonts w:ascii="Arial" w:hAnsi="Arial" w:cs="Arial"/>
          <w:i/>
          <w:iCs/>
        </w:rPr>
        <w:t xml:space="preserve">para quem quer </w:t>
      </w:r>
      <w:r w:rsidR="004F0EB9" w:rsidRPr="001C6459">
        <w:rPr>
          <w:rFonts w:ascii="Arial" w:hAnsi="Arial" w:cs="Arial"/>
          <w:i/>
          <w:iCs/>
        </w:rPr>
        <w:t xml:space="preserve">conhecer </w:t>
      </w:r>
      <w:r w:rsidRPr="001C6459">
        <w:rPr>
          <w:rFonts w:ascii="Arial" w:hAnsi="Arial" w:cs="Arial"/>
          <w:i/>
          <w:iCs/>
        </w:rPr>
        <w:t xml:space="preserve">sobre </w:t>
      </w:r>
      <w:r w:rsidR="004F0EB9" w:rsidRPr="001C6459">
        <w:rPr>
          <w:rFonts w:ascii="Arial" w:hAnsi="Arial" w:cs="Arial"/>
          <w:i/>
          <w:iCs/>
        </w:rPr>
        <w:t xml:space="preserve">os processos de fabricação de Nãotecidos, </w:t>
      </w:r>
      <w:r w:rsidR="00F02F57" w:rsidRPr="001C6459">
        <w:rPr>
          <w:rFonts w:ascii="Arial" w:hAnsi="Arial" w:cs="Arial"/>
          <w:i/>
          <w:iCs/>
        </w:rPr>
        <w:t xml:space="preserve">as </w:t>
      </w:r>
      <w:r w:rsidR="004F0EB9" w:rsidRPr="001C6459">
        <w:rPr>
          <w:rFonts w:ascii="Arial" w:hAnsi="Arial" w:cs="Arial"/>
          <w:i/>
          <w:iCs/>
        </w:rPr>
        <w:t xml:space="preserve">tecnologias </w:t>
      </w:r>
      <w:r w:rsidR="00F02F57" w:rsidRPr="001C6459">
        <w:rPr>
          <w:rFonts w:ascii="Arial" w:hAnsi="Arial" w:cs="Arial"/>
          <w:i/>
          <w:iCs/>
        </w:rPr>
        <w:t xml:space="preserve">aplicadas </w:t>
      </w:r>
      <w:r w:rsidR="004F0EB9" w:rsidRPr="001C6459">
        <w:rPr>
          <w:rFonts w:ascii="Arial" w:hAnsi="Arial" w:cs="Arial"/>
          <w:i/>
          <w:iCs/>
        </w:rPr>
        <w:t>e</w:t>
      </w:r>
      <w:r w:rsidR="006C55EB" w:rsidRPr="001C6459">
        <w:rPr>
          <w:rFonts w:ascii="Arial" w:hAnsi="Arial" w:cs="Arial"/>
          <w:i/>
          <w:iCs/>
        </w:rPr>
        <w:t xml:space="preserve"> a inovação envolvida na fabricação desses produtos</w:t>
      </w:r>
      <w:r w:rsidR="008269D3" w:rsidRPr="001C6459">
        <w:rPr>
          <w:rFonts w:ascii="Arial" w:hAnsi="Arial" w:cs="Arial"/>
          <w:b/>
          <w:bCs/>
          <w:i/>
          <w:iCs/>
        </w:rPr>
        <w:t>,</w:t>
      </w:r>
      <w:r w:rsidR="006C55EB" w:rsidRPr="001C6459">
        <w:rPr>
          <w:rFonts w:ascii="Arial" w:hAnsi="Arial" w:cs="Arial"/>
          <w:i/>
          <w:iCs/>
        </w:rPr>
        <w:t xml:space="preserve"> que são encontrados na área médica, em calçados, na filtração, em veículos, na agricultura e em muitas outras aplicações.</w:t>
      </w:r>
    </w:p>
    <w:p w14:paraId="629B2DE7" w14:textId="763CD0FB" w:rsidR="00906D69" w:rsidRPr="001C6459" w:rsidRDefault="00906D69" w:rsidP="00327F1F">
      <w:pPr>
        <w:pStyle w:val="SemEspaamento"/>
        <w:jc w:val="both"/>
        <w:rPr>
          <w:rFonts w:ascii="Arial" w:hAnsi="Arial" w:cs="Arial"/>
          <w:i/>
          <w:iCs/>
        </w:rPr>
      </w:pPr>
    </w:p>
    <w:p w14:paraId="57467320" w14:textId="5025FFD2" w:rsidR="006C55EB" w:rsidRPr="001C6459" w:rsidRDefault="008A7B90" w:rsidP="006C55EB">
      <w:pPr>
        <w:pStyle w:val="SemEspaamento"/>
        <w:jc w:val="both"/>
        <w:rPr>
          <w:rFonts w:ascii="Arial" w:hAnsi="Arial" w:cs="Arial"/>
        </w:rPr>
      </w:pPr>
      <w:r>
        <w:rPr>
          <w:rFonts w:ascii="Arial" w:hAnsi="Arial" w:cs="Arial"/>
        </w:rPr>
        <w:t>A</w:t>
      </w:r>
      <w:r w:rsidR="00431263" w:rsidRPr="001C6459">
        <w:rPr>
          <w:rFonts w:ascii="Arial" w:hAnsi="Arial" w:cs="Arial"/>
        </w:rPr>
        <w:t xml:space="preserve"> </w:t>
      </w:r>
      <w:r w:rsidR="005746A1" w:rsidRPr="001C6459">
        <w:rPr>
          <w:rFonts w:ascii="Arial" w:hAnsi="Arial" w:cs="Arial"/>
        </w:rPr>
        <w:t xml:space="preserve">Associação Brasileira das Indústrias de Nãotecidos e Tecidos Técnicos (ABINT) </w:t>
      </w:r>
      <w:r>
        <w:rPr>
          <w:rFonts w:ascii="Arial" w:hAnsi="Arial" w:cs="Arial"/>
        </w:rPr>
        <w:t xml:space="preserve">abre vagas para o </w:t>
      </w:r>
      <w:r w:rsidR="005746A1" w:rsidRPr="001C6459">
        <w:rPr>
          <w:rFonts w:ascii="Arial" w:hAnsi="Arial" w:cs="Arial"/>
        </w:rPr>
        <w:t>curso presencia</w:t>
      </w:r>
      <w:r w:rsidR="00F02F57" w:rsidRPr="001C6459">
        <w:rPr>
          <w:rFonts w:ascii="Arial" w:hAnsi="Arial" w:cs="Arial"/>
        </w:rPr>
        <w:t>l</w:t>
      </w:r>
      <w:r w:rsidR="005746A1" w:rsidRPr="001C6459">
        <w:rPr>
          <w:rFonts w:ascii="Arial" w:hAnsi="Arial" w:cs="Arial"/>
        </w:rPr>
        <w:t xml:space="preserve"> sobre</w:t>
      </w:r>
      <w:r w:rsidR="00F02F57" w:rsidRPr="001C6459">
        <w:rPr>
          <w:rFonts w:ascii="Arial" w:hAnsi="Arial" w:cs="Arial"/>
        </w:rPr>
        <w:t xml:space="preserve"> a</w:t>
      </w:r>
      <w:r w:rsidR="005746A1" w:rsidRPr="001C6459">
        <w:rPr>
          <w:rFonts w:ascii="Arial" w:hAnsi="Arial" w:cs="Arial"/>
        </w:rPr>
        <w:t xml:space="preserve"> </w:t>
      </w:r>
      <w:r w:rsidR="006C55EB" w:rsidRPr="008A7B90">
        <w:rPr>
          <w:rFonts w:ascii="Arial" w:hAnsi="Arial" w:cs="Arial"/>
        </w:rPr>
        <w:t>“</w:t>
      </w:r>
      <w:r w:rsidR="005746A1" w:rsidRPr="008A7B90">
        <w:rPr>
          <w:rFonts w:ascii="Arial" w:hAnsi="Arial" w:cs="Arial"/>
        </w:rPr>
        <w:t xml:space="preserve">Tecnologia </w:t>
      </w:r>
      <w:r w:rsidR="008269D3" w:rsidRPr="008A7B90">
        <w:rPr>
          <w:rFonts w:ascii="Arial" w:hAnsi="Arial" w:cs="Arial"/>
        </w:rPr>
        <w:t>dos</w:t>
      </w:r>
      <w:r w:rsidR="005746A1" w:rsidRPr="008A7B90">
        <w:rPr>
          <w:rFonts w:ascii="Arial" w:hAnsi="Arial" w:cs="Arial"/>
        </w:rPr>
        <w:t xml:space="preserve"> Nãotecidos</w:t>
      </w:r>
      <w:r w:rsidR="006C55EB" w:rsidRPr="001C6459">
        <w:rPr>
          <w:rFonts w:ascii="Arial" w:hAnsi="Arial" w:cs="Arial"/>
        </w:rPr>
        <w:t>”</w:t>
      </w:r>
      <w:r w:rsidR="00A74F89" w:rsidRPr="001C6459">
        <w:rPr>
          <w:rFonts w:ascii="Arial" w:hAnsi="Arial" w:cs="Arial"/>
        </w:rPr>
        <w:t xml:space="preserve">. </w:t>
      </w:r>
      <w:r w:rsidR="006C55EB" w:rsidRPr="001C6459">
        <w:rPr>
          <w:rFonts w:ascii="Arial" w:hAnsi="Arial" w:cs="Arial"/>
        </w:rPr>
        <w:t xml:space="preserve">Com carga horária de 6 horas, o curso visa explicar o que são os chamados Nãotecidos, produtos com uma imensa gama de aplicações em áreas diversas, como por exemplo, no agronegócio, setor automotivo, calçadista, de filtração, descartáveis higiênicos, geossintéticos, setor médio hospitalar, entre outros.  </w:t>
      </w:r>
    </w:p>
    <w:p w14:paraId="019015DD" w14:textId="44BB8A23" w:rsidR="006C55EB" w:rsidRPr="001C6459" w:rsidRDefault="006C55EB" w:rsidP="00327F1F">
      <w:pPr>
        <w:pStyle w:val="SemEspaamento"/>
        <w:jc w:val="both"/>
        <w:rPr>
          <w:rFonts w:ascii="Arial" w:hAnsi="Arial" w:cs="Arial"/>
        </w:rPr>
      </w:pPr>
    </w:p>
    <w:p w14:paraId="5DD833C4" w14:textId="77777777" w:rsidR="006C55EB" w:rsidRPr="001C6459" w:rsidRDefault="006C55EB" w:rsidP="006C55EB">
      <w:pPr>
        <w:pStyle w:val="SemEspaamento"/>
        <w:jc w:val="both"/>
        <w:rPr>
          <w:rFonts w:ascii="Arial" w:hAnsi="Arial" w:cs="Arial"/>
        </w:rPr>
      </w:pPr>
      <w:r w:rsidRPr="001C6459">
        <w:rPr>
          <w:rFonts w:ascii="Arial" w:hAnsi="Arial" w:cs="Arial"/>
        </w:rPr>
        <w:t xml:space="preserve">Os participantes irão conhecer tecnicamente de que forma e com quais matérias primas são produzidos (resinas, fibras e filamentos), como são classificados, as diferenças entre Nãotecidos, têxteis técnicos, tecidos e malhas, saber mais como e em que produtos são aplicados e conhecer as normas técnicas e de qualidade, Amostras de produtos das diferentes tecnologias também são apresentados aos participantes. </w:t>
      </w:r>
    </w:p>
    <w:p w14:paraId="0A0C7052" w14:textId="4A46BF71" w:rsidR="006C55EB" w:rsidRPr="001C6459" w:rsidRDefault="006C55EB" w:rsidP="00327F1F">
      <w:pPr>
        <w:pStyle w:val="SemEspaamento"/>
        <w:jc w:val="both"/>
        <w:rPr>
          <w:rFonts w:ascii="Arial" w:hAnsi="Arial" w:cs="Arial"/>
        </w:rPr>
      </w:pPr>
    </w:p>
    <w:p w14:paraId="30B59DE0" w14:textId="379D7125" w:rsidR="00117FD8" w:rsidRPr="008A7B90" w:rsidRDefault="00117FD8" w:rsidP="00327F1F">
      <w:pPr>
        <w:pStyle w:val="SemEspaamento"/>
        <w:jc w:val="both"/>
        <w:rPr>
          <w:rFonts w:ascii="Arial" w:hAnsi="Arial" w:cs="Arial"/>
        </w:rPr>
      </w:pPr>
      <w:r w:rsidRPr="001C6459">
        <w:rPr>
          <w:rFonts w:ascii="Arial" w:hAnsi="Arial" w:cs="Arial"/>
        </w:rPr>
        <w:t xml:space="preserve">O </w:t>
      </w:r>
      <w:r w:rsidR="006C55EB" w:rsidRPr="001C6459">
        <w:rPr>
          <w:rFonts w:ascii="Arial" w:hAnsi="Arial" w:cs="Arial"/>
        </w:rPr>
        <w:t xml:space="preserve">curso será realizado </w:t>
      </w:r>
      <w:r w:rsidR="00627BD1" w:rsidRPr="001C6459">
        <w:rPr>
          <w:rFonts w:ascii="Arial" w:hAnsi="Arial" w:cs="Arial"/>
        </w:rPr>
        <w:t xml:space="preserve">na sede </w:t>
      </w:r>
      <w:r w:rsidR="00431263" w:rsidRPr="001C6459">
        <w:rPr>
          <w:rFonts w:ascii="Arial" w:hAnsi="Arial" w:cs="Arial"/>
        </w:rPr>
        <w:t xml:space="preserve">da ABINT, em </w:t>
      </w:r>
      <w:r w:rsidR="00431263" w:rsidRPr="008A7B90">
        <w:rPr>
          <w:rFonts w:ascii="Arial" w:hAnsi="Arial" w:cs="Arial"/>
        </w:rPr>
        <w:t>São Paulo</w:t>
      </w:r>
      <w:r w:rsidRPr="008A7B90">
        <w:rPr>
          <w:rFonts w:ascii="Arial" w:hAnsi="Arial" w:cs="Arial"/>
        </w:rPr>
        <w:t>,</w:t>
      </w:r>
      <w:r w:rsidR="006C55EB" w:rsidRPr="008A7B90">
        <w:rPr>
          <w:rFonts w:ascii="Arial" w:hAnsi="Arial" w:cs="Arial"/>
        </w:rPr>
        <w:t xml:space="preserve"> pelos representantes da </w:t>
      </w:r>
      <w:r w:rsidR="00431263" w:rsidRPr="008A7B90">
        <w:rPr>
          <w:rFonts w:ascii="Arial" w:hAnsi="Arial" w:cs="Arial"/>
        </w:rPr>
        <w:t>entidade</w:t>
      </w:r>
      <w:r w:rsidR="006C55EB" w:rsidRPr="008A7B90">
        <w:rPr>
          <w:rFonts w:ascii="Arial" w:hAnsi="Arial" w:cs="Arial"/>
        </w:rPr>
        <w:t xml:space="preserve">, o Eng. Edson </w:t>
      </w:r>
      <w:proofErr w:type="spellStart"/>
      <w:r w:rsidR="006C55EB" w:rsidRPr="008A7B90">
        <w:rPr>
          <w:rFonts w:ascii="Arial" w:hAnsi="Arial" w:cs="Arial"/>
        </w:rPr>
        <w:t>Basseto</w:t>
      </w:r>
      <w:proofErr w:type="spellEnd"/>
      <w:r w:rsidR="006C55EB" w:rsidRPr="008A7B90">
        <w:rPr>
          <w:rFonts w:ascii="Arial" w:hAnsi="Arial" w:cs="Arial"/>
        </w:rPr>
        <w:t xml:space="preserve">, diretor da </w:t>
      </w:r>
      <w:proofErr w:type="spellStart"/>
      <w:r w:rsidR="006C55EB" w:rsidRPr="008A7B90">
        <w:rPr>
          <w:rFonts w:ascii="Arial" w:hAnsi="Arial" w:cs="Arial"/>
        </w:rPr>
        <w:t>Basseto</w:t>
      </w:r>
      <w:proofErr w:type="spellEnd"/>
      <w:r w:rsidR="006C55EB" w:rsidRPr="008A7B90">
        <w:rPr>
          <w:rFonts w:ascii="Arial" w:hAnsi="Arial" w:cs="Arial"/>
        </w:rPr>
        <w:t xml:space="preserve"> e também diretor da </w:t>
      </w:r>
      <w:r w:rsidR="008269D3" w:rsidRPr="008A7B90">
        <w:rPr>
          <w:rFonts w:ascii="Arial" w:hAnsi="Arial" w:cs="Arial"/>
        </w:rPr>
        <w:t>A</w:t>
      </w:r>
      <w:r w:rsidR="006C55EB" w:rsidRPr="008A7B90">
        <w:rPr>
          <w:rFonts w:ascii="Arial" w:hAnsi="Arial" w:cs="Arial"/>
        </w:rPr>
        <w:t xml:space="preserve">ssociação, e o </w:t>
      </w:r>
      <w:r w:rsidR="00627BD1" w:rsidRPr="008A7B90">
        <w:rPr>
          <w:rFonts w:ascii="Arial" w:hAnsi="Arial" w:cs="Arial"/>
        </w:rPr>
        <w:t xml:space="preserve">Eng. </w:t>
      </w:r>
      <w:r w:rsidR="006C55EB" w:rsidRPr="008A7B90">
        <w:rPr>
          <w:rFonts w:ascii="Arial" w:hAnsi="Arial" w:cs="Arial"/>
        </w:rPr>
        <w:t>Ricardo Rossi, Engenheiro Têxtil e Consultor.</w:t>
      </w:r>
    </w:p>
    <w:p w14:paraId="46ED281C" w14:textId="77777777" w:rsidR="00627BD1" w:rsidRPr="001C6459" w:rsidRDefault="00627BD1" w:rsidP="00327F1F">
      <w:pPr>
        <w:pStyle w:val="SemEspaamento"/>
        <w:jc w:val="both"/>
        <w:rPr>
          <w:rFonts w:ascii="Arial" w:hAnsi="Arial" w:cs="Arial"/>
        </w:rPr>
      </w:pPr>
    </w:p>
    <w:p w14:paraId="44A8AE5B" w14:textId="7EE8BBF5" w:rsidR="004F0EB9" w:rsidRPr="001C6459" w:rsidRDefault="000468B4" w:rsidP="009A555F">
      <w:pPr>
        <w:pStyle w:val="SemEspaamento"/>
        <w:jc w:val="both"/>
        <w:rPr>
          <w:rFonts w:ascii="Arial" w:hAnsi="Arial" w:cs="Arial"/>
        </w:rPr>
      </w:pPr>
      <w:r w:rsidRPr="001C6459">
        <w:rPr>
          <w:rFonts w:ascii="Arial" w:hAnsi="Arial" w:cs="Arial"/>
        </w:rPr>
        <w:t xml:space="preserve">Segundo explica </w:t>
      </w:r>
      <w:r w:rsidR="009A555F" w:rsidRPr="001C6459">
        <w:rPr>
          <w:rFonts w:ascii="Arial" w:hAnsi="Arial" w:cs="Arial"/>
        </w:rPr>
        <w:t xml:space="preserve">o Eng. Edson </w:t>
      </w:r>
      <w:proofErr w:type="spellStart"/>
      <w:r w:rsidR="009A555F" w:rsidRPr="001C6459">
        <w:rPr>
          <w:rFonts w:ascii="Arial" w:hAnsi="Arial" w:cs="Arial"/>
        </w:rPr>
        <w:t>Basseto</w:t>
      </w:r>
      <w:proofErr w:type="spellEnd"/>
      <w:r w:rsidR="009A555F" w:rsidRPr="001C6459">
        <w:rPr>
          <w:rFonts w:ascii="Arial" w:hAnsi="Arial" w:cs="Arial"/>
        </w:rPr>
        <w:t>, o curso se destina a todos aqueles que se interessem em conhecer e compreender tecnicamente os Nãotecidos</w:t>
      </w:r>
      <w:r w:rsidR="006C55EB" w:rsidRPr="001C6459">
        <w:rPr>
          <w:rFonts w:ascii="Arial" w:hAnsi="Arial" w:cs="Arial"/>
        </w:rPr>
        <w:t>. “Recebemos d</w:t>
      </w:r>
      <w:r w:rsidR="009A555F" w:rsidRPr="001C6459">
        <w:rPr>
          <w:rFonts w:ascii="Arial" w:hAnsi="Arial" w:cs="Arial"/>
        </w:rPr>
        <w:t xml:space="preserve">esde estudantes, até mesmo, por exemplo, colaboradores de departamentos diversos das </w:t>
      </w:r>
      <w:r w:rsidR="004F0EB9" w:rsidRPr="001C6459">
        <w:rPr>
          <w:rFonts w:ascii="Arial" w:hAnsi="Arial" w:cs="Arial"/>
        </w:rPr>
        <w:t>empresas que</w:t>
      </w:r>
      <w:r w:rsidR="009A555F" w:rsidRPr="001C6459">
        <w:rPr>
          <w:rFonts w:ascii="Arial" w:hAnsi="Arial" w:cs="Arial"/>
        </w:rPr>
        <w:t xml:space="preserve"> já</w:t>
      </w:r>
      <w:r w:rsidR="004F0EB9" w:rsidRPr="001C6459">
        <w:rPr>
          <w:rFonts w:ascii="Arial" w:hAnsi="Arial" w:cs="Arial"/>
        </w:rPr>
        <w:t xml:space="preserve"> fabricam Nãotecidos ou que </w:t>
      </w:r>
      <w:r w:rsidR="009A555F" w:rsidRPr="001C6459">
        <w:rPr>
          <w:rFonts w:ascii="Arial" w:hAnsi="Arial" w:cs="Arial"/>
        </w:rPr>
        <w:t xml:space="preserve">trabalham com </w:t>
      </w:r>
      <w:r w:rsidR="004F0EB9" w:rsidRPr="001C6459">
        <w:rPr>
          <w:rFonts w:ascii="Arial" w:hAnsi="Arial" w:cs="Arial"/>
        </w:rPr>
        <w:t>produtos que usam Nãotecidos</w:t>
      </w:r>
      <w:r w:rsidR="009A555F" w:rsidRPr="001C6459">
        <w:rPr>
          <w:rFonts w:ascii="Arial" w:hAnsi="Arial" w:cs="Arial"/>
        </w:rPr>
        <w:t xml:space="preserve"> em sua composição”</w:t>
      </w:r>
      <w:r w:rsidR="006C55EB" w:rsidRPr="001C6459">
        <w:rPr>
          <w:rFonts w:ascii="Arial" w:hAnsi="Arial" w:cs="Arial"/>
        </w:rPr>
        <w:t>, comenta</w:t>
      </w:r>
      <w:r w:rsidR="009A555F" w:rsidRPr="001C6459">
        <w:rPr>
          <w:rFonts w:ascii="Arial" w:hAnsi="Arial" w:cs="Arial"/>
        </w:rPr>
        <w:t xml:space="preserve">. </w:t>
      </w:r>
      <w:r w:rsidR="00E9549A" w:rsidRPr="001C6459">
        <w:rPr>
          <w:rFonts w:ascii="Arial" w:hAnsi="Arial" w:cs="Arial"/>
        </w:rPr>
        <w:t xml:space="preserve"> </w:t>
      </w:r>
    </w:p>
    <w:p w14:paraId="417F962C" w14:textId="56B0ECAD" w:rsidR="00FB672B" w:rsidRPr="001C6459" w:rsidRDefault="00FB672B" w:rsidP="009A555F">
      <w:pPr>
        <w:pStyle w:val="SemEspaamento"/>
        <w:jc w:val="both"/>
        <w:rPr>
          <w:rFonts w:ascii="Arial" w:hAnsi="Arial" w:cs="Arial"/>
        </w:rPr>
      </w:pPr>
    </w:p>
    <w:p w14:paraId="6FB0AAFD" w14:textId="05F9F8E7" w:rsidR="00F02F57" w:rsidRPr="001C6459" w:rsidRDefault="00F02F57" w:rsidP="00F02F57">
      <w:pPr>
        <w:pStyle w:val="SemEspaamento"/>
        <w:jc w:val="both"/>
        <w:rPr>
          <w:rFonts w:ascii="Arial" w:hAnsi="Arial" w:cs="Arial"/>
        </w:rPr>
      </w:pPr>
      <w:r w:rsidRPr="001C6459">
        <w:rPr>
          <w:rFonts w:ascii="Arial" w:hAnsi="Arial" w:cs="Arial"/>
        </w:rPr>
        <w:t>O curso “</w:t>
      </w:r>
      <w:r w:rsidRPr="008A7B90">
        <w:rPr>
          <w:rFonts w:ascii="Arial" w:hAnsi="Arial" w:cs="Arial"/>
        </w:rPr>
        <w:t xml:space="preserve">Tecnologia </w:t>
      </w:r>
      <w:r w:rsidR="008269D3" w:rsidRPr="008A7B90">
        <w:rPr>
          <w:rFonts w:ascii="Arial" w:hAnsi="Arial" w:cs="Arial"/>
        </w:rPr>
        <w:t>dos</w:t>
      </w:r>
      <w:r w:rsidRPr="008A7B90">
        <w:rPr>
          <w:rFonts w:ascii="Arial" w:hAnsi="Arial" w:cs="Arial"/>
        </w:rPr>
        <w:t xml:space="preserve"> Nãotecidos” faz parte das ações que a ABINT realiza com o objetivo de promover o uso adequado dos Nãotecidos, além de suas qualidades e benefícios técnicos, econômicos e sustentáveis nas aplicações das mais diversas. “Os Nãotecidos produtos com potencial imenso de crescimento no mercado</w:t>
      </w:r>
      <w:r w:rsidRPr="001C6459">
        <w:rPr>
          <w:rFonts w:ascii="Arial" w:hAnsi="Arial" w:cs="Arial"/>
        </w:rPr>
        <w:t xml:space="preserve"> brasileiro em função de suas vantagens técnicas e econômicas, e a informação sobre o produto é fator positivo na hora da decisão de compra”, afirma o presidente da entidade, Mateus Mesquita Inacio.</w:t>
      </w:r>
    </w:p>
    <w:p w14:paraId="5D1B11E0" w14:textId="22AEC3BB" w:rsidR="00F02F57" w:rsidRPr="00CD2EC0" w:rsidRDefault="00F02F57" w:rsidP="00F02F57">
      <w:pPr>
        <w:pStyle w:val="SemEspaamento"/>
        <w:jc w:val="both"/>
        <w:rPr>
          <w:rFonts w:ascii="Arial" w:hAnsi="Arial" w:cs="Arial"/>
        </w:rPr>
      </w:pPr>
    </w:p>
    <w:p w14:paraId="6C439F6A" w14:textId="48E094D6" w:rsidR="00FD78E8" w:rsidRDefault="00FD78E8" w:rsidP="00F02F57">
      <w:pPr>
        <w:pStyle w:val="SemEspaamento"/>
        <w:jc w:val="both"/>
        <w:rPr>
          <w:rStyle w:val="Hyperlink"/>
          <w:rFonts w:ascii="Arial" w:hAnsi="Arial" w:cs="Arial"/>
          <w:color w:val="auto"/>
        </w:rPr>
      </w:pPr>
      <w:r w:rsidRPr="00CD2EC0">
        <w:rPr>
          <w:rFonts w:ascii="Arial" w:hAnsi="Arial" w:cs="Arial"/>
        </w:rPr>
        <w:t>As vagas são limitadas</w:t>
      </w:r>
      <w:r w:rsidR="00431263">
        <w:rPr>
          <w:rFonts w:ascii="Arial" w:hAnsi="Arial" w:cs="Arial"/>
        </w:rPr>
        <w:t xml:space="preserve">. </w:t>
      </w:r>
      <w:r w:rsidR="008A7B90">
        <w:rPr>
          <w:rFonts w:ascii="Arial" w:hAnsi="Arial" w:cs="Arial"/>
        </w:rPr>
        <w:t xml:space="preserve">Informações e </w:t>
      </w:r>
      <w:r w:rsidR="00431263">
        <w:rPr>
          <w:rFonts w:ascii="Arial" w:hAnsi="Arial" w:cs="Arial"/>
        </w:rPr>
        <w:t>inscrições</w:t>
      </w:r>
      <w:r w:rsidR="008A7B90">
        <w:rPr>
          <w:rFonts w:ascii="Arial" w:hAnsi="Arial" w:cs="Arial"/>
        </w:rPr>
        <w:t xml:space="preserve">, </w:t>
      </w:r>
      <w:r w:rsidR="00431263">
        <w:rPr>
          <w:rFonts w:ascii="Arial" w:hAnsi="Arial" w:cs="Arial"/>
        </w:rPr>
        <w:t xml:space="preserve">pelo e-mail </w:t>
      </w:r>
      <w:hyperlink r:id="rId5" w:history="1">
        <w:r w:rsidR="00CD2EC0" w:rsidRPr="00AB2269">
          <w:rPr>
            <w:rStyle w:val="Hyperlink"/>
            <w:rFonts w:ascii="Arial" w:hAnsi="Arial" w:cs="Arial"/>
          </w:rPr>
          <w:t>abint@abint.com.br</w:t>
        </w:r>
      </w:hyperlink>
      <w:r w:rsidR="00CD2EC0">
        <w:rPr>
          <w:rFonts w:ascii="Arial" w:hAnsi="Arial" w:cs="Arial"/>
        </w:rPr>
        <w:t xml:space="preserve"> .</w:t>
      </w:r>
    </w:p>
    <w:p w14:paraId="3DAD333A" w14:textId="77777777" w:rsidR="008E1835" w:rsidRPr="008269D3" w:rsidRDefault="008E1835" w:rsidP="008E1835">
      <w:pPr>
        <w:pStyle w:val="SemEspaamento"/>
        <w:jc w:val="both"/>
        <w:rPr>
          <w:rFonts w:ascii="Arial" w:hAnsi="Arial" w:cs="Arial"/>
        </w:rPr>
      </w:pPr>
    </w:p>
    <w:p w14:paraId="7F497372" w14:textId="77777777" w:rsidR="001C6459" w:rsidRDefault="001C6459" w:rsidP="008269D3">
      <w:pPr>
        <w:pStyle w:val="NormalWeb"/>
        <w:shd w:val="clear" w:color="auto" w:fill="FFFFFF"/>
        <w:spacing w:before="0" w:beforeAutospacing="0" w:after="0" w:afterAutospacing="0"/>
        <w:jc w:val="both"/>
        <w:rPr>
          <w:rStyle w:val="nfase"/>
          <w:rFonts w:ascii="Arial" w:hAnsi="Arial" w:cs="Arial"/>
          <w:b/>
          <w:bCs/>
          <w:sz w:val="22"/>
          <w:szCs w:val="22"/>
        </w:rPr>
      </w:pPr>
    </w:p>
    <w:p w14:paraId="5F5BE7EB" w14:textId="6F327F45" w:rsidR="00FE7D8B" w:rsidRPr="008A6E4A" w:rsidRDefault="00FE7D8B" w:rsidP="008269D3">
      <w:pPr>
        <w:pStyle w:val="NormalWeb"/>
        <w:shd w:val="clear" w:color="auto" w:fill="FFFFFF"/>
        <w:spacing w:before="0" w:beforeAutospacing="0" w:after="0" w:afterAutospacing="0"/>
        <w:jc w:val="both"/>
        <w:rPr>
          <w:rStyle w:val="nfase"/>
          <w:rFonts w:ascii="Arial" w:hAnsi="Arial" w:cs="Arial"/>
          <w:b/>
          <w:bCs/>
          <w:sz w:val="22"/>
          <w:szCs w:val="22"/>
        </w:rPr>
      </w:pPr>
      <w:r w:rsidRPr="008A6E4A">
        <w:rPr>
          <w:rStyle w:val="nfase"/>
          <w:rFonts w:ascii="Arial" w:hAnsi="Arial" w:cs="Arial"/>
          <w:b/>
          <w:bCs/>
          <w:sz w:val="22"/>
          <w:szCs w:val="22"/>
        </w:rPr>
        <w:t xml:space="preserve">Sobre a </w:t>
      </w:r>
      <w:r w:rsidR="00204048" w:rsidRPr="008A6E4A">
        <w:rPr>
          <w:rStyle w:val="nfase"/>
          <w:rFonts w:ascii="Arial" w:hAnsi="Arial" w:cs="Arial"/>
          <w:b/>
          <w:bCs/>
          <w:sz w:val="22"/>
          <w:szCs w:val="22"/>
        </w:rPr>
        <w:t>ABINT</w:t>
      </w:r>
      <w:r w:rsidR="008A6E4A" w:rsidRPr="008A6E4A">
        <w:rPr>
          <w:rStyle w:val="nfase"/>
          <w:rFonts w:ascii="Arial" w:hAnsi="Arial" w:cs="Arial"/>
          <w:b/>
          <w:bCs/>
          <w:sz w:val="22"/>
          <w:szCs w:val="22"/>
        </w:rPr>
        <w:t xml:space="preserve">: </w:t>
      </w:r>
      <w:r w:rsidRPr="008A6E4A">
        <w:rPr>
          <w:rStyle w:val="nfase"/>
          <w:rFonts w:ascii="Arial" w:hAnsi="Arial" w:cs="Arial"/>
          <w:sz w:val="22"/>
          <w:szCs w:val="22"/>
        </w:rPr>
        <w:t>Fundada em 1991, a Associação Brasileira das Indústrias de Nãotecidos e Tecidos Técnicos tem como objetivo representar, difundir e defender os interesses d</w:t>
      </w:r>
      <w:r w:rsidR="00C9062A" w:rsidRPr="008A6E4A">
        <w:rPr>
          <w:rStyle w:val="nfase"/>
          <w:rFonts w:ascii="Arial" w:hAnsi="Arial" w:cs="Arial"/>
          <w:sz w:val="22"/>
          <w:szCs w:val="22"/>
        </w:rPr>
        <w:t>o setor</w:t>
      </w:r>
      <w:r w:rsidR="00AB062B" w:rsidRPr="008A6E4A">
        <w:rPr>
          <w:rStyle w:val="nfase"/>
          <w:rFonts w:ascii="Arial" w:hAnsi="Arial" w:cs="Arial"/>
          <w:sz w:val="22"/>
          <w:szCs w:val="22"/>
        </w:rPr>
        <w:t>. Para isso,</w:t>
      </w:r>
      <w:r w:rsidRPr="008A6E4A">
        <w:rPr>
          <w:rStyle w:val="nfase"/>
          <w:rFonts w:ascii="Arial" w:hAnsi="Arial" w:cs="Arial"/>
          <w:sz w:val="22"/>
          <w:szCs w:val="22"/>
        </w:rPr>
        <w:t xml:space="preserve"> promove e apoia o seu desenvolvimento e o crescimento do mercado de aplicações desses produtos, que são fundamentais a diversos e importantes </w:t>
      </w:r>
      <w:r w:rsidR="00AB062B" w:rsidRPr="008A6E4A">
        <w:rPr>
          <w:rStyle w:val="nfase"/>
          <w:rFonts w:ascii="Arial" w:hAnsi="Arial" w:cs="Arial"/>
          <w:sz w:val="22"/>
          <w:szCs w:val="22"/>
        </w:rPr>
        <w:t>ramos de atividade</w:t>
      </w:r>
      <w:r w:rsidRPr="008A6E4A">
        <w:rPr>
          <w:rStyle w:val="nfase"/>
          <w:rFonts w:ascii="Arial" w:hAnsi="Arial" w:cs="Arial"/>
          <w:sz w:val="22"/>
          <w:szCs w:val="22"/>
        </w:rPr>
        <w:t xml:space="preserve"> da economia. Para saber mais</w:t>
      </w:r>
      <w:r w:rsidR="00AB062B" w:rsidRPr="008A6E4A">
        <w:rPr>
          <w:rStyle w:val="nfase"/>
          <w:rFonts w:ascii="Arial" w:hAnsi="Arial" w:cs="Arial"/>
          <w:sz w:val="22"/>
          <w:szCs w:val="22"/>
        </w:rPr>
        <w:t>,</w:t>
      </w:r>
      <w:r w:rsidRPr="008A6E4A">
        <w:rPr>
          <w:rStyle w:val="nfase"/>
          <w:rFonts w:ascii="Arial" w:hAnsi="Arial" w:cs="Arial"/>
          <w:sz w:val="22"/>
          <w:szCs w:val="22"/>
        </w:rPr>
        <w:t xml:space="preserve"> acesse </w:t>
      </w:r>
      <w:hyperlink r:id="rId6" w:history="1">
        <w:r w:rsidRPr="008A6E4A">
          <w:rPr>
            <w:rStyle w:val="nfase"/>
            <w:rFonts w:ascii="Arial" w:hAnsi="Arial" w:cs="Arial"/>
            <w:sz w:val="22"/>
            <w:szCs w:val="22"/>
          </w:rPr>
          <w:t>www.abint.org.br</w:t>
        </w:r>
      </w:hyperlink>
    </w:p>
    <w:p w14:paraId="63DD0101" w14:textId="77777777" w:rsidR="00FE7D8B" w:rsidRPr="008269D3" w:rsidRDefault="00FE7D8B" w:rsidP="008269D3">
      <w:pPr>
        <w:pStyle w:val="SemEspaamento"/>
        <w:jc w:val="both"/>
        <w:rPr>
          <w:i/>
          <w:iCs/>
        </w:rPr>
      </w:pPr>
    </w:p>
    <w:p w14:paraId="653DDA12" w14:textId="77777777" w:rsidR="001C6459" w:rsidRDefault="001C6459" w:rsidP="00327F1F">
      <w:pPr>
        <w:pStyle w:val="NormalWeb"/>
        <w:shd w:val="clear" w:color="auto" w:fill="FFFFFF"/>
        <w:spacing w:before="0" w:beforeAutospacing="0" w:after="0" w:afterAutospacing="0"/>
        <w:jc w:val="both"/>
        <w:rPr>
          <w:rStyle w:val="nfase"/>
          <w:rFonts w:ascii="Arial" w:hAnsi="Arial" w:cs="Arial"/>
          <w:b/>
          <w:sz w:val="18"/>
          <w:szCs w:val="18"/>
        </w:rPr>
      </w:pPr>
      <w:bookmarkStart w:id="0" w:name="_Hlk108098515"/>
    </w:p>
    <w:p w14:paraId="307C6D03" w14:textId="3FDEE682" w:rsidR="00FE7D8B" w:rsidRPr="007D7E2E" w:rsidRDefault="00FE7D8B" w:rsidP="00327F1F">
      <w:pPr>
        <w:pStyle w:val="NormalWeb"/>
        <w:shd w:val="clear" w:color="auto" w:fill="FFFFFF"/>
        <w:spacing w:before="0" w:beforeAutospacing="0" w:after="0" w:afterAutospacing="0"/>
        <w:jc w:val="both"/>
        <w:rPr>
          <w:rStyle w:val="nfase"/>
          <w:rFonts w:ascii="Arial" w:hAnsi="Arial" w:cs="Arial"/>
          <w:b/>
          <w:sz w:val="18"/>
          <w:szCs w:val="18"/>
        </w:rPr>
      </w:pPr>
      <w:r w:rsidRPr="007D7E2E">
        <w:rPr>
          <w:rStyle w:val="nfase"/>
          <w:rFonts w:ascii="Arial" w:hAnsi="Arial" w:cs="Arial"/>
          <w:b/>
          <w:sz w:val="18"/>
          <w:szCs w:val="18"/>
        </w:rPr>
        <w:t>Informações à Imprensa</w:t>
      </w:r>
    </w:p>
    <w:p w14:paraId="306EEA47" w14:textId="77777777" w:rsidR="00FE7D8B" w:rsidRPr="007D7E2E" w:rsidRDefault="00FE7D8B" w:rsidP="00327F1F">
      <w:pPr>
        <w:pStyle w:val="NormalWeb"/>
        <w:shd w:val="clear" w:color="auto" w:fill="FFFFFF"/>
        <w:spacing w:before="0" w:beforeAutospacing="0" w:after="0" w:afterAutospacing="0"/>
        <w:jc w:val="both"/>
        <w:rPr>
          <w:rStyle w:val="nfase"/>
          <w:rFonts w:ascii="Arial" w:hAnsi="Arial" w:cs="Arial"/>
          <w:b/>
          <w:sz w:val="18"/>
          <w:szCs w:val="18"/>
        </w:rPr>
      </w:pPr>
      <w:r w:rsidRPr="007D7E2E">
        <w:rPr>
          <w:rStyle w:val="nfase"/>
          <w:rFonts w:ascii="Arial" w:hAnsi="Arial" w:cs="Arial"/>
          <w:b/>
          <w:sz w:val="18"/>
          <w:szCs w:val="18"/>
        </w:rPr>
        <w:t>Assessoria de Comunicação ABINT</w:t>
      </w:r>
    </w:p>
    <w:p w14:paraId="2A1E65A2" w14:textId="77777777" w:rsidR="00FE7D8B" w:rsidRPr="007D7E2E" w:rsidRDefault="00FE7D8B" w:rsidP="00327F1F">
      <w:pPr>
        <w:pStyle w:val="NormalWeb"/>
        <w:shd w:val="clear" w:color="auto" w:fill="FFFFFF"/>
        <w:spacing w:before="0" w:beforeAutospacing="0" w:after="0" w:afterAutospacing="0"/>
        <w:jc w:val="both"/>
        <w:rPr>
          <w:rStyle w:val="nfase"/>
          <w:rFonts w:ascii="Arial" w:hAnsi="Arial" w:cs="Arial"/>
          <w:b/>
          <w:sz w:val="18"/>
          <w:szCs w:val="18"/>
        </w:rPr>
      </w:pPr>
      <w:bookmarkStart w:id="1" w:name="_Hlk107579072"/>
      <w:r w:rsidRPr="007D7E2E">
        <w:rPr>
          <w:rStyle w:val="nfase"/>
          <w:rFonts w:ascii="Arial" w:hAnsi="Arial" w:cs="Arial"/>
          <w:b/>
          <w:sz w:val="18"/>
          <w:szCs w:val="18"/>
        </w:rPr>
        <w:t xml:space="preserve">Roberta </w:t>
      </w:r>
      <w:proofErr w:type="spellStart"/>
      <w:r w:rsidRPr="007D7E2E">
        <w:rPr>
          <w:rStyle w:val="nfase"/>
          <w:rFonts w:ascii="Arial" w:hAnsi="Arial" w:cs="Arial"/>
          <w:b/>
          <w:sz w:val="18"/>
          <w:szCs w:val="18"/>
        </w:rPr>
        <w:t>Provatti</w:t>
      </w:r>
      <w:proofErr w:type="spellEnd"/>
      <w:r w:rsidRPr="007D7E2E">
        <w:rPr>
          <w:rStyle w:val="nfase"/>
          <w:rFonts w:ascii="Arial" w:hAnsi="Arial" w:cs="Arial"/>
          <w:b/>
          <w:sz w:val="18"/>
          <w:szCs w:val="18"/>
        </w:rPr>
        <w:t xml:space="preserve"> </w:t>
      </w:r>
    </w:p>
    <w:p w14:paraId="6B2DC866" w14:textId="77777777" w:rsidR="00FE7D8B" w:rsidRPr="007D7E2E" w:rsidRDefault="00FE7D8B" w:rsidP="00327F1F">
      <w:pPr>
        <w:pStyle w:val="NormalWeb"/>
        <w:shd w:val="clear" w:color="auto" w:fill="FFFFFF"/>
        <w:spacing w:before="0" w:beforeAutospacing="0" w:after="0" w:afterAutospacing="0"/>
        <w:jc w:val="both"/>
        <w:rPr>
          <w:rStyle w:val="nfase"/>
          <w:rFonts w:ascii="Arial" w:hAnsi="Arial" w:cs="Arial"/>
          <w:b/>
          <w:sz w:val="18"/>
          <w:szCs w:val="18"/>
        </w:rPr>
      </w:pPr>
      <w:r w:rsidRPr="007D7E2E">
        <w:rPr>
          <w:rStyle w:val="nfase"/>
          <w:rFonts w:ascii="Arial" w:hAnsi="Arial" w:cs="Arial"/>
          <w:b/>
          <w:sz w:val="18"/>
          <w:szCs w:val="18"/>
        </w:rPr>
        <w:t>(11) 99652-4661</w:t>
      </w:r>
    </w:p>
    <w:p w14:paraId="4E91938E" w14:textId="52FBB8E8" w:rsidR="00214EEC" w:rsidRDefault="00FE7D8B" w:rsidP="008269D3">
      <w:pPr>
        <w:pStyle w:val="NormalWeb"/>
        <w:shd w:val="clear" w:color="auto" w:fill="FFFFFF"/>
        <w:spacing w:before="0" w:beforeAutospacing="0" w:after="0" w:afterAutospacing="0"/>
        <w:jc w:val="both"/>
        <w:rPr>
          <w:rFonts w:ascii="Arial" w:hAnsi="Arial" w:cs="Arial"/>
        </w:rPr>
      </w:pPr>
      <w:r w:rsidRPr="007D7E2E">
        <w:rPr>
          <w:rStyle w:val="nfase"/>
          <w:rFonts w:ascii="Arial" w:hAnsi="Arial" w:cs="Arial"/>
          <w:b/>
          <w:sz w:val="18"/>
          <w:szCs w:val="18"/>
        </w:rPr>
        <w:t>provattijornalista@gmail.com</w:t>
      </w:r>
      <w:bookmarkEnd w:id="0"/>
      <w:bookmarkEnd w:id="1"/>
    </w:p>
    <w:sectPr w:rsidR="00214EEC" w:rsidSect="009A560B">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92C63"/>
    <w:multiLevelType w:val="hybridMultilevel"/>
    <w:tmpl w:val="292847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D637B9F"/>
    <w:multiLevelType w:val="hybridMultilevel"/>
    <w:tmpl w:val="A6FA70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0FC3924"/>
    <w:multiLevelType w:val="hybridMultilevel"/>
    <w:tmpl w:val="543880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4D169C"/>
    <w:multiLevelType w:val="hybridMultilevel"/>
    <w:tmpl w:val="46D02FA0"/>
    <w:lvl w:ilvl="0" w:tplc="04160001">
      <w:start w:val="1"/>
      <w:numFmt w:val="bullet"/>
      <w:lvlText w:val=""/>
      <w:lvlJc w:val="left"/>
      <w:pPr>
        <w:ind w:left="1785" w:hanging="360"/>
      </w:pPr>
      <w:rPr>
        <w:rFonts w:ascii="Symbol" w:hAnsi="Symbol" w:hint="default"/>
      </w:rPr>
    </w:lvl>
    <w:lvl w:ilvl="1" w:tplc="04160003" w:tentative="1">
      <w:start w:val="1"/>
      <w:numFmt w:val="bullet"/>
      <w:lvlText w:val="o"/>
      <w:lvlJc w:val="left"/>
      <w:pPr>
        <w:ind w:left="2505" w:hanging="360"/>
      </w:pPr>
      <w:rPr>
        <w:rFonts w:ascii="Courier New" w:hAnsi="Courier New" w:cs="Courier New" w:hint="default"/>
      </w:rPr>
    </w:lvl>
    <w:lvl w:ilvl="2" w:tplc="04160005" w:tentative="1">
      <w:start w:val="1"/>
      <w:numFmt w:val="bullet"/>
      <w:lvlText w:val=""/>
      <w:lvlJc w:val="left"/>
      <w:pPr>
        <w:ind w:left="3225" w:hanging="360"/>
      </w:pPr>
      <w:rPr>
        <w:rFonts w:ascii="Wingdings" w:hAnsi="Wingdings" w:hint="default"/>
      </w:rPr>
    </w:lvl>
    <w:lvl w:ilvl="3" w:tplc="04160001" w:tentative="1">
      <w:start w:val="1"/>
      <w:numFmt w:val="bullet"/>
      <w:lvlText w:val=""/>
      <w:lvlJc w:val="left"/>
      <w:pPr>
        <w:ind w:left="3945" w:hanging="360"/>
      </w:pPr>
      <w:rPr>
        <w:rFonts w:ascii="Symbol" w:hAnsi="Symbol" w:hint="default"/>
      </w:rPr>
    </w:lvl>
    <w:lvl w:ilvl="4" w:tplc="04160003" w:tentative="1">
      <w:start w:val="1"/>
      <w:numFmt w:val="bullet"/>
      <w:lvlText w:val="o"/>
      <w:lvlJc w:val="left"/>
      <w:pPr>
        <w:ind w:left="4665" w:hanging="360"/>
      </w:pPr>
      <w:rPr>
        <w:rFonts w:ascii="Courier New" w:hAnsi="Courier New" w:cs="Courier New" w:hint="default"/>
      </w:rPr>
    </w:lvl>
    <w:lvl w:ilvl="5" w:tplc="04160005" w:tentative="1">
      <w:start w:val="1"/>
      <w:numFmt w:val="bullet"/>
      <w:lvlText w:val=""/>
      <w:lvlJc w:val="left"/>
      <w:pPr>
        <w:ind w:left="5385" w:hanging="360"/>
      </w:pPr>
      <w:rPr>
        <w:rFonts w:ascii="Wingdings" w:hAnsi="Wingdings" w:hint="default"/>
      </w:rPr>
    </w:lvl>
    <w:lvl w:ilvl="6" w:tplc="04160001" w:tentative="1">
      <w:start w:val="1"/>
      <w:numFmt w:val="bullet"/>
      <w:lvlText w:val=""/>
      <w:lvlJc w:val="left"/>
      <w:pPr>
        <w:ind w:left="6105" w:hanging="360"/>
      </w:pPr>
      <w:rPr>
        <w:rFonts w:ascii="Symbol" w:hAnsi="Symbol" w:hint="default"/>
      </w:rPr>
    </w:lvl>
    <w:lvl w:ilvl="7" w:tplc="04160003" w:tentative="1">
      <w:start w:val="1"/>
      <w:numFmt w:val="bullet"/>
      <w:lvlText w:val="o"/>
      <w:lvlJc w:val="left"/>
      <w:pPr>
        <w:ind w:left="6825" w:hanging="360"/>
      </w:pPr>
      <w:rPr>
        <w:rFonts w:ascii="Courier New" w:hAnsi="Courier New" w:cs="Courier New" w:hint="default"/>
      </w:rPr>
    </w:lvl>
    <w:lvl w:ilvl="8" w:tplc="04160005" w:tentative="1">
      <w:start w:val="1"/>
      <w:numFmt w:val="bullet"/>
      <w:lvlText w:val=""/>
      <w:lvlJc w:val="left"/>
      <w:pPr>
        <w:ind w:left="7545" w:hanging="360"/>
      </w:pPr>
      <w:rPr>
        <w:rFonts w:ascii="Wingdings" w:hAnsi="Wingdings" w:hint="default"/>
      </w:rPr>
    </w:lvl>
  </w:abstractNum>
  <w:abstractNum w:abstractNumId="4" w15:restartNumberingAfterBreak="0">
    <w:nsid w:val="5B1B710A"/>
    <w:multiLevelType w:val="multilevel"/>
    <w:tmpl w:val="BFC44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C35EAD"/>
    <w:multiLevelType w:val="hybridMultilevel"/>
    <w:tmpl w:val="C2B8A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EBC6CD4"/>
    <w:multiLevelType w:val="hybridMultilevel"/>
    <w:tmpl w:val="7B9EE8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F457D75"/>
    <w:multiLevelType w:val="multilevel"/>
    <w:tmpl w:val="A9222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B52D7E"/>
    <w:multiLevelType w:val="hybridMultilevel"/>
    <w:tmpl w:val="E012BCA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16cid:durableId="1922520510">
    <w:abstractNumId w:val="2"/>
  </w:num>
  <w:num w:numId="2" w16cid:durableId="1409695961">
    <w:abstractNumId w:val="1"/>
  </w:num>
  <w:num w:numId="3" w16cid:durableId="1897664205">
    <w:abstractNumId w:val="6"/>
  </w:num>
  <w:num w:numId="4" w16cid:durableId="1451978104">
    <w:abstractNumId w:val="4"/>
  </w:num>
  <w:num w:numId="5" w16cid:durableId="554119926">
    <w:abstractNumId w:val="7"/>
  </w:num>
  <w:num w:numId="6" w16cid:durableId="821847409">
    <w:abstractNumId w:val="3"/>
  </w:num>
  <w:num w:numId="7" w16cid:durableId="1994291729">
    <w:abstractNumId w:val="0"/>
  </w:num>
  <w:num w:numId="8" w16cid:durableId="1461387335">
    <w:abstractNumId w:val="5"/>
  </w:num>
  <w:num w:numId="9" w16cid:durableId="9298906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EA"/>
    <w:rsid w:val="00015A66"/>
    <w:rsid w:val="000206DE"/>
    <w:rsid w:val="000375B7"/>
    <w:rsid w:val="000441D9"/>
    <w:rsid w:val="000468B4"/>
    <w:rsid w:val="0004775C"/>
    <w:rsid w:val="00061AB8"/>
    <w:rsid w:val="0008693C"/>
    <w:rsid w:val="00093FB4"/>
    <w:rsid w:val="000A0765"/>
    <w:rsid w:val="000A5F4B"/>
    <w:rsid w:val="000B585C"/>
    <w:rsid w:val="000F363B"/>
    <w:rsid w:val="00117FD8"/>
    <w:rsid w:val="00153167"/>
    <w:rsid w:val="001660FE"/>
    <w:rsid w:val="00174FB7"/>
    <w:rsid w:val="001C4B0E"/>
    <w:rsid w:val="001C6459"/>
    <w:rsid w:val="001C7D7B"/>
    <w:rsid w:val="001F7581"/>
    <w:rsid w:val="00204048"/>
    <w:rsid w:val="00210135"/>
    <w:rsid w:val="00214EEC"/>
    <w:rsid w:val="00216402"/>
    <w:rsid w:val="002179E5"/>
    <w:rsid w:val="00224A00"/>
    <w:rsid w:val="0023312B"/>
    <w:rsid w:val="0026583C"/>
    <w:rsid w:val="00273CC6"/>
    <w:rsid w:val="002A2FAD"/>
    <w:rsid w:val="002D385D"/>
    <w:rsid w:val="002F6064"/>
    <w:rsid w:val="00327F1F"/>
    <w:rsid w:val="0036256D"/>
    <w:rsid w:val="00372EE9"/>
    <w:rsid w:val="00381C2A"/>
    <w:rsid w:val="0039203D"/>
    <w:rsid w:val="003B3BBB"/>
    <w:rsid w:val="003B5B95"/>
    <w:rsid w:val="003F4C08"/>
    <w:rsid w:val="004247C5"/>
    <w:rsid w:val="00431263"/>
    <w:rsid w:val="00473E9C"/>
    <w:rsid w:val="0049230C"/>
    <w:rsid w:val="004A13B8"/>
    <w:rsid w:val="004A4154"/>
    <w:rsid w:val="004D2492"/>
    <w:rsid w:val="004F0EB9"/>
    <w:rsid w:val="004F5DA2"/>
    <w:rsid w:val="00561104"/>
    <w:rsid w:val="005746A1"/>
    <w:rsid w:val="005838C3"/>
    <w:rsid w:val="005A4749"/>
    <w:rsid w:val="005F2286"/>
    <w:rsid w:val="00600B9F"/>
    <w:rsid w:val="0060139E"/>
    <w:rsid w:val="00615D4D"/>
    <w:rsid w:val="00616FEA"/>
    <w:rsid w:val="00627BD1"/>
    <w:rsid w:val="006475C3"/>
    <w:rsid w:val="006616BB"/>
    <w:rsid w:val="00680456"/>
    <w:rsid w:val="006B21C8"/>
    <w:rsid w:val="006B29D0"/>
    <w:rsid w:val="006B4EFB"/>
    <w:rsid w:val="006C55EB"/>
    <w:rsid w:val="007030F1"/>
    <w:rsid w:val="00721B1C"/>
    <w:rsid w:val="007C610E"/>
    <w:rsid w:val="007D2AD4"/>
    <w:rsid w:val="007D3B34"/>
    <w:rsid w:val="007D7E2E"/>
    <w:rsid w:val="007F317D"/>
    <w:rsid w:val="00816492"/>
    <w:rsid w:val="008269D3"/>
    <w:rsid w:val="0085037D"/>
    <w:rsid w:val="00887B11"/>
    <w:rsid w:val="008A6E4A"/>
    <w:rsid w:val="008A7B90"/>
    <w:rsid w:val="008E1835"/>
    <w:rsid w:val="00906D69"/>
    <w:rsid w:val="009749F5"/>
    <w:rsid w:val="009A555F"/>
    <w:rsid w:val="009A560B"/>
    <w:rsid w:val="009A58C5"/>
    <w:rsid w:val="009A6606"/>
    <w:rsid w:val="009B3848"/>
    <w:rsid w:val="009D26D6"/>
    <w:rsid w:val="009E119D"/>
    <w:rsid w:val="00A02832"/>
    <w:rsid w:val="00A3499F"/>
    <w:rsid w:val="00A46F92"/>
    <w:rsid w:val="00A60077"/>
    <w:rsid w:val="00A74F89"/>
    <w:rsid w:val="00AA49C1"/>
    <w:rsid w:val="00AA67DB"/>
    <w:rsid w:val="00AB062B"/>
    <w:rsid w:val="00AC2877"/>
    <w:rsid w:val="00AC41F0"/>
    <w:rsid w:val="00AC7270"/>
    <w:rsid w:val="00AF7C0A"/>
    <w:rsid w:val="00BB1717"/>
    <w:rsid w:val="00BC0D9C"/>
    <w:rsid w:val="00C03026"/>
    <w:rsid w:val="00C11A81"/>
    <w:rsid w:val="00C217A3"/>
    <w:rsid w:val="00C257C9"/>
    <w:rsid w:val="00C34895"/>
    <w:rsid w:val="00C42266"/>
    <w:rsid w:val="00C51ED6"/>
    <w:rsid w:val="00C52563"/>
    <w:rsid w:val="00C9062A"/>
    <w:rsid w:val="00CA2FCA"/>
    <w:rsid w:val="00CB378F"/>
    <w:rsid w:val="00CC2E8B"/>
    <w:rsid w:val="00CC72B7"/>
    <w:rsid w:val="00CD2EC0"/>
    <w:rsid w:val="00CE2540"/>
    <w:rsid w:val="00D3199A"/>
    <w:rsid w:val="00D72A63"/>
    <w:rsid w:val="00D85EC6"/>
    <w:rsid w:val="00DC2481"/>
    <w:rsid w:val="00DF27AF"/>
    <w:rsid w:val="00DF2FB1"/>
    <w:rsid w:val="00E76866"/>
    <w:rsid w:val="00E9549A"/>
    <w:rsid w:val="00EC163F"/>
    <w:rsid w:val="00EE69FB"/>
    <w:rsid w:val="00F02F57"/>
    <w:rsid w:val="00F037CD"/>
    <w:rsid w:val="00F136C7"/>
    <w:rsid w:val="00F22CE6"/>
    <w:rsid w:val="00F32BFE"/>
    <w:rsid w:val="00F414C7"/>
    <w:rsid w:val="00F81055"/>
    <w:rsid w:val="00F91491"/>
    <w:rsid w:val="00F94B5A"/>
    <w:rsid w:val="00F9704D"/>
    <w:rsid w:val="00FB672B"/>
    <w:rsid w:val="00FD3511"/>
    <w:rsid w:val="00FD78E8"/>
    <w:rsid w:val="00FE0A8D"/>
    <w:rsid w:val="00FE7D8B"/>
    <w:rsid w:val="00FF3E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393A"/>
  <w15:docId w15:val="{F3AA2C63-E235-49A0-9585-26F1699C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16FEA"/>
    <w:rPr>
      <w:b/>
      <w:bCs/>
    </w:rPr>
  </w:style>
  <w:style w:type="paragraph" w:styleId="PargrafodaLista">
    <w:name w:val="List Paragraph"/>
    <w:basedOn w:val="Normal"/>
    <w:uiPriority w:val="34"/>
    <w:qFormat/>
    <w:rsid w:val="00FE0A8D"/>
    <w:pPr>
      <w:ind w:left="720"/>
      <w:contextualSpacing/>
    </w:pPr>
  </w:style>
  <w:style w:type="character" w:styleId="Hyperlink">
    <w:name w:val="Hyperlink"/>
    <w:basedOn w:val="Fontepargpadro"/>
    <w:uiPriority w:val="99"/>
    <w:unhideWhenUsed/>
    <w:rsid w:val="00E76866"/>
    <w:rPr>
      <w:color w:val="0000FF"/>
      <w:u w:val="single"/>
    </w:rPr>
  </w:style>
  <w:style w:type="paragraph" w:styleId="NormalWeb">
    <w:name w:val="Normal (Web)"/>
    <w:basedOn w:val="Normal"/>
    <w:uiPriority w:val="99"/>
    <w:unhideWhenUsed/>
    <w:rsid w:val="004D2492"/>
    <w:pPr>
      <w:spacing w:before="100" w:beforeAutospacing="1" w:after="100" w:afterAutospacing="1" w:line="240" w:lineRule="auto"/>
    </w:pPr>
    <w:rPr>
      <w:rFonts w:ascii="Times New Roman" w:hAnsi="Times New Roman" w:cs="Times New Roman"/>
      <w:sz w:val="24"/>
      <w:szCs w:val="24"/>
    </w:rPr>
  </w:style>
  <w:style w:type="character" w:styleId="nfase">
    <w:name w:val="Emphasis"/>
    <w:basedOn w:val="Fontepargpadro"/>
    <w:uiPriority w:val="20"/>
    <w:qFormat/>
    <w:rsid w:val="00FE7D8B"/>
    <w:rPr>
      <w:i/>
      <w:iCs/>
    </w:rPr>
  </w:style>
  <w:style w:type="paragraph" w:styleId="SemEspaamento">
    <w:name w:val="No Spacing"/>
    <w:uiPriority w:val="1"/>
    <w:qFormat/>
    <w:rsid w:val="000A5F4B"/>
    <w:pPr>
      <w:spacing w:after="0" w:line="240" w:lineRule="auto"/>
    </w:pPr>
  </w:style>
  <w:style w:type="character" w:styleId="Refdecomentrio">
    <w:name w:val="annotation reference"/>
    <w:basedOn w:val="Fontepargpadro"/>
    <w:uiPriority w:val="99"/>
    <w:semiHidden/>
    <w:unhideWhenUsed/>
    <w:rsid w:val="0049230C"/>
    <w:rPr>
      <w:sz w:val="16"/>
      <w:szCs w:val="16"/>
    </w:rPr>
  </w:style>
  <w:style w:type="paragraph" w:styleId="Textodecomentrio">
    <w:name w:val="annotation text"/>
    <w:basedOn w:val="Normal"/>
    <w:link w:val="TextodecomentrioChar"/>
    <w:uiPriority w:val="99"/>
    <w:semiHidden/>
    <w:unhideWhenUsed/>
    <w:rsid w:val="004923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9230C"/>
    <w:rPr>
      <w:sz w:val="20"/>
      <w:szCs w:val="20"/>
    </w:rPr>
  </w:style>
  <w:style w:type="paragraph" w:styleId="Assuntodocomentrio">
    <w:name w:val="annotation subject"/>
    <w:basedOn w:val="Textodecomentrio"/>
    <w:next w:val="Textodecomentrio"/>
    <w:link w:val="AssuntodocomentrioChar"/>
    <w:uiPriority w:val="99"/>
    <w:semiHidden/>
    <w:unhideWhenUsed/>
    <w:rsid w:val="0049230C"/>
    <w:rPr>
      <w:b/>
      <w:bCs/>
    </w:rPr>
  </w:style>
  <w:style w:type="character" w:customStyle="1" w:styleId="AssuntodocomentrioChar">
    <w:name w:val="Assunto do comentário Char"/>
    <w:basedOn w:val="TextodecomentrioChar"/>
    <w:link w:val="Assuntodocomentrio"/>
    <w:uiPriority w:val="99"/>
    <w:semiHidden/>
    <w:rsid w:val="0049230C"/>
    <w:rPr>
      <w:b/>
      <w:bCs/>
      <w:sz w:val="20"/>
      <w:szCs w:val="20"/>
    </w:rPr>
  </w:style>
  <w:style w:type="paragraph" w:styleId="Textodebalo">
    <w:name w:val="Balloon Text"/>
    <w:basedOn w:val="Normal"/>
    <w:link w:val="TextodebaloChar"/>
    <w:uiPriority w:val="99"/>
    <w:semiHidden/>
    <w:unhideWhenUsed/>
    <w:rsid w:val="004923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230C"/>
    <w:rPr>
      <w:rFonts w:ascii="Tahoma" w:hAnsi="Tahoma" w:cs="Tahoma"/>
      <w:sz w:val="16"/>
      <w:szCs w:val="16"/>
    </w:rPr>
  </w:style>
  <w:style w:type="character" w:styleId="MenoPendente">
    <w:name w:val="Unresolved Mention"/>
    <w:basedOn w:val="Fontepargpadro"/>
    <w:uiPriority w:val="99"/>
    <w:semiHidden/>
    <w:unhideWhenUsed/>
    <w:rsid w:val="00A7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3482">
      <w:bodyDiv w:val="1"/>
      <w:marLeft w:val="0"/>
      <w:marRight w:val="0"/>
      <w:marTop w:val="0"/>
      <w:marBottom w:val="0"/>
      <w:divBdr>
        <w:top w:val="none" w:sz="0" w:space="0" w:color="auto"/>
        <w:left w:val="none" w:sz="0" w:space="0" w:color="auto"/>
        <w:bottom w:val="none" w:sz="0" w:space="0" w:color="auto"/>
        <w:right w:val="none" w:sz="0" w:space="0" w:color="auto"/>
      </w:divBdr>
    </w:div>
    <w:div w:id="534004647">
      <w:bodyDiv w:val="1"/>
      <w:marLeft w:val="0"/>
      <w:marRight w:val="0"/>
      <w:marTop w:val="0"/>
      <w:marBottom w:val="0"/>
      <w:divBdr>
        <w:top w:val="none" w:sz="0" w:space="0" w:color="auto"/>
        <w:left w:val="none" w:sz="0" w:space="0" w:color="auto"/>
        <w:bottom w:val="none" w:sz="0" w:space="0" w:color="auto"/>
        <w:right w:val="none" w:sz="0" w:space="0" w:color="auto"/>
      </w:divBdr>
    </w:div>
    <w:div w:id="864172643">
      <w:bodyDiv w:val="1"/>
      <w:marLeft w:val="0"/>
      <w:marRight w:val="0"/>
      <w:marTop w:val="0"/>
      <w:marBottom w:val="0"/>
      <w:divBdr>
        <w:top w:val="none" w:sz="0" w:space="0" w:color="auto"/>
        <w:left w:val="none" w:sz="0" w:space="0" w:color="auto"/>
        <w:bottom w:val="none" w:sz="0" w:space="0" w:color="auto"/>
        <w:right w:val="none" w:sz="0" w:space="0" w:color="auto"/>
      </w:divBdr>
    </w:div>
    <w:div w:id="95212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int.org.br/" TargetMode="External"/><Relationship Id="rId5" Type="http://schemas.openxmlformats.org/officeDocument/2006/relationships/hyperlink" Target="mailto:abint@abint.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472</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dc:creator>
  <cp:lastModifiedBy>Cristiane Lima | ABINT</cp:lastModifiedBy>
  <cp:revision>5</cp:revision>
  <cp:lastPrinted>2025-02-18T16:32:00Z</cp:lastPrinted>
  <dcterms:created xsi:type="dcterms:W3CDTF">2025-02-14T15:32:00Z</dcterms:created>
  <dcterms:modified xsi:type="dcterms:W3CDTF">2025-02-18T16:32:00Z</dcterms:modified>
</cp:coreProperties>
</file>